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8D9" w:rsidRDefault="00BB6600">
      <w:pPr>
        <w:rPr>
          <w:b/>
          <w:noProof/>
          <w:sz w:val="72"/>
          <w:szCs w:val="72"/>
        </w:rPr>
      </w:pPr>
      <w:bookmarkStart w:id="0" w:name="_top"/>
      <w:bookmarkEnd w:id="0"/>
      <w:r w:rsidRPr="00BB6600">
        <w:rPr>
          <w:b/>
          <w:sz w:val="72"/>
          <w:szCs w:val="72"/>
        </w:rPr>
        <w:t xml:space="preserve">  </w:t>
      </w:r>
      <w:r w:rsidRPr="00BB6600">
        <w:rPr>
          <w:b/>
          <w:noProof/>
          <w:sz w:val="72"/>
          <w:szCs w:val="72"/>
        </w:rPr>
        <w:t xml:space="preserve">Мы против наркотиков !!! </w:t>
      </w:r>
      <w:r w:rsidR="008612DB">
        <w:rPr>
          <w:b/>
          <w:noProof/>
          <w:sz w:val="72"/>
          <w:szCs w:val="72"/>
        </w:rPr>
        <w:t xml:space="preserve"> </w:t>
      </w:r>
    </w:p>
    <w:p w:rsidR="008612DB" w:rsidRDefault="004725CC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7" w:history="1"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 xml:space="preserve">Наркотики – одна из глобальных проблем современности. Они сломали немало судеб и загубили </w:t>
        </w:r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ж</w:t>
        </w:r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изней. И неважно: юный или зрелый, бедный или богатый, никто не застрахован от встречи с ним</w:t>
        </w:r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и</w:t>
        </w:r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. Опасны наркотики в первую очередь тем, что вызывают стойкое привыкание, подчиняют себе психику человека, разрушают организм и могут довести до смерти. Статистика показывает, что все больше подростков и да</w:t>
        </w:r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ж</w:t>
        </w:r>
        <w:r w:rsidR="008612DB" w:rsidRPr="004725CC">
          <w:rPr>
            <w:rStyle w:val="ab"/>
            <w:rFonts w:ascii="Arial" w:hAnsi="Arial" w:cs="Arial"/>
            <w:sz w:val="21"/>
            <w:szCs w:val="21"/>
            <w:shd w:val="clear" w:color="auto" w:fill="FFFFFF"/>
          </w:rPr>
          <w:t>е детей приобщаются к этой пагубной привычке. Наркотики настолько сильно порабощают тело и психику человека, что зависимый способен пойти на страшные преступления ради новой дозы. Отсутствие денег толкает наркомана на обман, грабежи, даже убийства.</w:t>
        </w:r>
      </w:hyperlink>
      <w:r w:rsidR="008612DB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</w:p>
    <w:p w:rsidR="008612DB" w:rsidRPr="008612DB" w:rsidRDefault="008612DB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91D9E" w:rsidRDefault="008612DB" w:rsidP="00BB6600">
      <w:pPr>
        <w:ind w:left="-851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2864952" cy="2505075"/>
            <wp:effectExtent l="19050" t="0" r="0" b="0"/>
            <wp:docPr id="7" name="Рисунок 6" descr="C:\Users\Администратор\Downloads\1362392470_861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1362392470_86141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56" cy="250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600" w:rsidRPr="00BB6600">
        <w:rPr>
          <w:b/>
          <w:noProof/>
          <w:sz w:val="20"/>
          <w:szCs w:val="20"/>
        </w:rPr>
        <w:drawing>
          <wp:inline distT="0" distB="0" distL="0" distR="0">
            <wp:extent cx="2962275" cy="2457450"/>
            <wp:effectExtent l="19050" t="0" r="9525" b="0"/>
            <wp:docPr id="5" name="Рисунок 4" descr="C:\Users\Администратор\Downloads\1336017899_8775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1336017899_877506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29" cy="246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600">
        <w:rPr>
          <w:b/>
          <w:noProof/>
          <w:sz w:val="20"/>
          <w:szCs w:val="20"/>
        </w:rPr>
        <w:drawing>
          <wp:inline distT="0" distB="0" distL="0" distR="0">
            <wp:extent cx="3155773" cy="2095500"/>
            <wp:effectExtent l="19050" t="0" r="6527" b="0"/>
            <wp:docPr id="6" name="Рисунок 5" descr="C:\Users\Администратор\Downloads\1(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1(9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773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>
            <wp:extent cx="3053435" cy="2238375"/>
            <wp:effectExtent l="19050" t="0" r="0" b="0"/>
            <wp:docPr id="8" name="Рисунок 7" descr="C:\Users\Администратор\Downloads\1343986198_971350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1343986198_97135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704" cy="223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5CC">
        <w:rPr>
          <w:b/>
          <w:sz w:val="20"/>
          <w:szCs w:val="20"/>
        </w:rPr>
        <w:t>Н</w:t>
      </w:r>
    </w:p>
    <w:p w:rsidR="00A91D9E" w:rsidRPr="00A91D9E" w:rsidRDefault="00A91D9E" w:rsidP="00A91D9E">
      <w:pPr>
        <w:rPr>
          <w:sz w:val="20"/>
          <w:szCs w:val="20"/>
        </w:rPr>
      </w:pPr>
    </w:p>
    <w:p w:rsidR="00BB6600" w:rsidRPr="00A91D9E" w:rsidRDefault="00BB6600" w:rsidP="00A91D9E">
      <w:pPr>
        <w:tabs>
          <w:tab w:val="left" w:pos="6000"/>
        </w:tabs>
        <w:rPr>
          <w:sz w:val="20"/>
          <w:szCs w:val="20"/>
        </w:rPr>
      </w:pPr>
    </w:p>
    <w:sectPr w:rsidR="00BB6600" w:rsidRPr="00A91D9E" w:rsidSect="007D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95" w:rsidRDefault="00C51995" w:rsidP="00BB6600">
      <w:pPr>
        <w:spacing w:after="0" w:line="240" w:lineRule="auto"/>
      </w:pPr>
      <w:r>
        <w:separator/>
      </w:r>
    </w:p>
  </w:endnote>
  <w:endnote w:type="continuationSeparator" w:id="1">
    <w:p w:rsidR="00C51995" w:rsidRDefault="00C51995" w:rsidP="00BB6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95" w:rsidRDefault="00C51995" w:rsidP="00BB6600">
      <w:pPr>
        <w:spacing w:after="0" w:line="240" w:lineRule="auto"/>
      </w:pPr>
      <w:r>
        <w:separator/>
      </w:r>
    </w:p>
  </w:footnote>
  <w:footnote w:type="continuationSeparator" w:id="1">
    <w:p w:rsidR="00C51995" w:rsidRDefault="00C51995" w:rsidP="00BB6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600"/>
    <w:rsid w:val="00354509"/>
    <w:rsid w:val="004725CC"/>
    <w:rsid w:val="007D68D9"/>
    <w:rsid w:val="008612DB"/>
    <w:rsid w:val="00A91D9E"/>
    <w:rsid w:val="00BB6600"/>
    <w:rsid w:val="00C51995"/>
    <w:rsid w:val="00F7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6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6600"/>
  </w:style>
  <w:style w:type="paragraph" w:styleId="a7">
    <w:name w:val="footer"/>
    <w:basedOn w:val="a"/>
    <w:link w:val="a8"/>
    <w:uiPriority w:val="99"/>
    <w:semiHidden/>
    <w:unhideWhenUsed/>
    <w:rsid w:val="00BB6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6600"/>
  </w:style>
  <w:style w:type="paragraph" w:styleId="a9">
    <w:name w:val="Normal (Web)"/>
    <w:basedOn w:val="a"/>
    <w:uiPriority w:val="99"/>
    <w:semiHidden/>
    <w:unhideWhenUsed/>
    <w:rsid w:val="0086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612DB"/>
    <w:rPr>
      <w:b/>
      <w:bCs/>
    </w:rPr>
  </w:style>
  <w:style w:type="character" w:styleId="ab">
    <w:name w:val="Hyperlink"/>
    <w:basedOn w:val="a0"/>
    <w:uiPriority w:val="99"/>
    <w:unhideWhenUsed/>
    <w:rsid w:val="00A91D9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725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lti.dagestanschool.ru/news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silti.dagestanschool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BA99-5021-407A-B1FE-986E412B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2020-03-13T16:56:00Z</dcterms:created>
  <dcterms:modified xsi:type="dcterms:W3CDTF">2020-03-13T17:45:00Z</dcterms:modified>
</cp:coreProperties>
</file>