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1B0" w:rsidRDefault="008401B0" w:rsidP="00D47DD5">
      <w:pPr>
        <w:rPr>
          <w:rFonts w:ascii="Times New Roman" w:hAnsi="Times New Roman"/>
          <w:sz w:val="28"/>
        </w:rPr>
      </w:pPr>
    </w:p>
    <w:p w:rsidR="008401B0" w:rsidRDefault="008401B0" w:rsidP="00AA0BD8">
      <w:pPr>
        <w:jc w:val="center"/>
        <w:rPr>
          <w:rFonts w:ascii="Times New Roman" w:hAnsi="Times New Roman"/>
          <w:sz w:val="28"/>
        </w:rPr>
      </w:pPr>
    </w:p>
    <w:p w:rsidR="008401B0" w:rsidRPr="0069254B" w:rsidRDefault="008401B0" w:rsidP="00AA0BD8">
      <w:pPr>
        <w:jc w:val="center"/>
        <w:rPr>
          <w:rFonts w:ascii="Times New Roman" w:hAnsi="Times New Roman"/>
          <w:sz w:val="28"/>
        </w:rPr>
      </w:pPr>
      <w:r w:rsidRPr="0069254B">
        <w:rPr>
          <w:rFonts w:ascii="Times New Roman" w:hAnsi="Times New Roman"/>
          <w:sz w:val="28"/>
        </w:rPr>
        <w:t>ИНФОРМАЦИЯ</w:t>
      </w:r>
    </w:p>
    <w:p w:rsidR="008401B0" w:rsidRPr="0069254B" w:rsidRDefault="008401B0" w:rsidP="00AA0BD8">
      <w:pPr>
        <w:jc w:val="center"/>
        <w:rPr>
          <w:rFonts w:ascii="Times New Roman" w:hAnsi="Times New Roman"/>
          <w:sz w:val="28"/>
        </w:rPr>
      </w:pPr>
      <w:r w:rsidRPr="0069254B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МКОУ «Сильтинская НОШ»</w:t>
      </w:r>
    </w:p>
    <w:p w:rsidR="008401B0" w:rsidRDefault="008401B0" w:rsidP="00AA0BD8">
      <w:pPr>
        <w:jc w:val="center"/>
        <w:rPr>
          <w:rFonts w:ascii="Times New Roman" w:hAnsi="Times New Roman"/>
        </w:rPr>
      </w:pPr>
      <w:r w:rsidRPr="0069254B">
        <w:rPr>
          <w:rFonts w:ascii="Times New Roman" w:hAnsi="Times New Roman"/>
        </w:rPr>
        <w:t>О</w:t>
      </w:r>
      <w:r>
        <w:rPr>
          <w:rFonts w:ascii="Times New Roman" w:hAnsi="Times New Roman"/>
        </w:rPr>
        <w:t xml:space="preserve"> ДОСТУПЕ К ИНФОРМАЦИОННЫМ СИСТЕМАМ И ИНФОРМАЦИОННО-ТЕЛЕКОММУНИКАЦИОННЫМ СЕТЯМ</w:t>
      </w:r>
    </w:p>
    <w:p w:rsidR="008401B0" w:rsidRPr="007D5673" w:rsidRDefault="008401B0" w:rsidP="00F24EEB">
      <w:pPr>
        <w:rPr>
          <w:rFonts w:ascii="Times New Roman" w:hAnsi="Times New Roman"/>
          <w:sz w:val="28"/>
          <w:szCs w:val="24"/>
          <w:lang w:eastAsia="ru-RU"/>
        </w:rPr>
      </w:pPr>
      <w:r w:rsidRPr="0069254B">
        <w:rPr>
          <w:rFonts w:ascii="Times New Roman" w:hAnsi="Times New Roman"/>
          <w:sz w:val="28"/>
        </w:rPr>
        <w:t xml:space="preserve">В </w:t>
      </w:r>
      <w:r>
        <w:rPr>
          <w:rFonts w:ascii="Times New Roman" w:hAnsi="Times New Roman"/>
          <w:sz w:val="28"/>
        </w:rPr>
        <w:t xml:space="preserve">МКОУ «Сильтинская НОШ» 3 персональных ЭВМ подключены  к сети Интернет через модем «Билаин» .Приказом по школе назначено лицо, ответственное за использование средств контент-фильтрации (СКФ). </w:t>
      </w:r>
      <w:r w:rsidRPr="007D5673">
        <w:rPr>
          <w:rFonts w:ascii="Times New Roman" w:hAnsi="Times New Roman"/>
          <w:sz w:val="28"/>
          <w:szCs w:val="24"/>
          <w:lang w:eastAsia="ru-RU"/>
        </w:rPr>
        <w:t>В целях реализации Федеральных Законов от 27.07.2006 №149-ФЗ «Об информации, информационных технологиях и о защите информации»,  от 29.12.2010 №436-ФЗ «О защите детей от информации, причиняющей вред их здоровью и развитию», для осуществления проверки школы по контентной фильтрации</w:t>
      </w:r>
      <w:r>
        <w:rPr>
          <w:rFonts w:ascii="Times New Roman" w:hAnsi="Times New Roman"/>
          <w:sz w:val="28"/>
          <w:szCs w:val="24"/>
          <w:lang w:eastAsia="ru-RU"/>
        </w:rPr>
        <w:t xml:space="preserve"> с</w:t>
      </w:r>
      <w:r>
        <w:rPr>
          <w:rFonts w:ascii="Times New Roman" w:hAnsi="Times New Roman"/>
          <w:sz w:val="28"/>
        </w:rPr>
        <w:t>оздана и работает комиссия по проведению проверки наличия и использования контентной фильтрации. Результаты проверок оформляются актом соответствующей формы и регистрируются в Журнале регистрации актов.</w:t>
      </w:r>
    </w:p>
    <w:p w:rsidR="008401B0" w:rsidRPr="004C64CD" w:rsidRDefault="008401B0" w:rsidP="00F24EEB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Разработаны и утверждены: Правила использования сети Интернет  Правила подключения к единой системе контент-фильтрации доступа к сети Интернет. Должностная инструкция лица, ответственного за доступ к сети Интернет и внедрение системы контентной фильтрации в Должностная инструкция учителя при работе обучающихся в сети Интернет, Инструкция для сотрудников и членов Совета по контентной фильтрации о порядке действий при осуществлении контроля над использованием обучающимися сети Интернет.</w:t>
      </w:r>
    </w:p>
    <w:p w:rsidR="008401B0" w:rsidRDefault="008401B0" w:rsidP="00AA0BD8">
      <w:pPr>
        <w:rPr>
          <w:rFonts w:ascii="Times New Roman" w:hAnsi="Times New Roman"/>
        </w:rPr>
      </w:pPr>
    </w:p>
    <w:p w:rsidR="008401B0" w:rsidRPr="00E01AAC" w:rsidRDefault="008401B0" w:rsidP="005F2B53">
      <w:pPr>
        <w:rPr>
          <w:sz w:val="28"/>
        </w:rPr>
      </w:pPr>
      <w:r>
        <w:t xml:space="preserve"> </w:t>
      </w:r>
    </w:p>
    <w:sectPr w:rsidR="008401B0" w:rsidRPr="00E01AAC" w:rsidSect="0069254B">
      <w:pgSz w:w="11906" w:h="16838"/>
      <w:pgMar w:top="1134" w:right="141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D91B00"/>
    <w:multiLevelType w:val="hybridMultilevel"/>
    <w:tmpl w:val="2042E5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5371762"/>
    <w:multiLevelType w:val="hybridMultilevel"/>
    <w:tmpl w:val="B420E328"/>
    <w:lvl w:ilvl="0" w:tplc="338AAFDA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254B"/>
    <w:rsid w:val="00017CC9"/>
    <w:rsid w:val="00083F2C"/>
    <w:rsid w:val="000B0769"/>
    <w:rsid w:val="0011385F"/>
    <w:rsid w:val="001E0043"/>
    <w:rsid w:val="00205C22"/>
    <w:rsid w:val="002509CD"/>
    <w:rsid w:val="00303C5B"/>
    <w:rsid w:val="003D3F10"/>
    <w:rsid w:val="004C64CD"/>
    <w:rsid w:val="00571E41"/>
    <w:rsid w:val="005E6686"/>
    <w:rsid w:val="005F2B53"/>
    <w:rsid w:val="006273F4"/>
    <w:rsid w:val="00643431"/>
    <w:rsid w:val="00652C8F"/>
    <w:rsid w:val="00680FAE"/>
    <w:rsid w:val="0069254B"/>
    <w:rsid w:val="007921E4"/>
    <w:rsid w:val="007D5673"/>
    <w:rsid w:val="00816FC6"/>
    <w:rsid w:val="008401B0"/>
    <w:rsid w:val="008462F8"/>
    <w:rsid w:val="00861B7D"/>
    <w:rsid w:val="008A394A"/>
    <w:rsid w:val="0093793D"/>
    <w:rsid w:val="00973B2D"/>
    <w:rsid w:val="009803AB"/>
    <w:rsid w:val="0098529D"/>
    <w:rsid w:val="009B0A8D"/>
    <w:rsid w:val="00AA0428"/>
    <w:rsid w:val="00AA0BD8"/>
    <w:rsid w:val="00B00D06"/>
    <w:rsid w:val="00B56158"/>
    <w:rsid w:val="00BB38DD"/>
    <w:rsid w:val="00D109D3"/>
    <w:rsid w:val="00D47DD5"/>
    <w:rsid w:val="00D845F1"/>
    <w:rsid w:val="00DB0B48"/>
    <w:rsid w:val="00E01AAC"/>
    <w:rsid w:val="00EC1D68"/>
    <w:rsid w:val="00EF5CB4"/>
    <w:rsid w:val="00F14384"/>
    <w:rsid w:val="00F24EEB"/>
    <w:rsid w:val="00F56D60"/>
    <w:rsid w:val="00F72A20"/>
    <w:rsid w:val="00F826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2636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E01AA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306</TotalTime>
  <Pages>1</Pages>
  <Words>192</Words>
  <Characters>1096</Characters>
  <Application>Microsoft Office Outlook</Application>
  <DocSecurity>0</DocSecurity>
  <Lines>0</Lines>
  <Paragraphs>0</Paragraphs>
  <ScaleCrop>false</ScaleCrop>
  <Company>rsh38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uchenik</dc:creator>
  <cp:keywords/>
  <dc:description/>
  <cp:lastModifiedBy>Дмитрий Каленюк</cp:lastModifiedBy>
  <cp:revision>16</cp:revision>
  <dcterms:created xsi:type="dcterms:W3CDTF">2014-10-17T11:49:00Z</dcterms:created>
  <dcterms:modified xsi:type="dcterms:W3CDTF">2018-05-25T07:56:00Z</dcterms:modified>
</cp:coreProperties>
</file>