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FD" w:rsidRPr="00CD29FD" w:rsidRDefault="00CD29FD" w:rsidP="00CD29FD">
      <w:pPr>
        <w:rPr>
          <w:lang w:val="ru-RU"/>
        </w:rPr>
      </w:pPr>
      <w:r w:rsidRPr="00CD29FD">
        <w:t>5</w:t>
      </w:r>
      <w:r w:rsidRPr="00CD29FD">
        <w:rPr>
          <w:lang w:val="ru-RU"/>
        </w:rPr>
        <w:t>.1</w:t>
      </w:r>
      <w:r w:rsidRPr="00CD29FD">
        <w:t>3</w:t>
      </w:r>
      <w:r w:rsidRPr="00CD29FD">
        <w:rPr>
          <w:lang w:val="ru-RU"/>
        </w:rPr>
        <w:t>. Педагогический совет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В Педагогический совет входят </w:t>
      </w:r>
      <w:r w:rsidRPr="00CD29FD">
        <w:t>директор</w:t>
      </w:r>
      <w:r w:rsidRPr="00CD29FD">
        <w:rPr>
          <w:lang w:val="ru-RU"/>
        </w:rPr>
        <w:t xml:space="preserve">, его заместители, а также педагогические работники, состоящие в трудовых отношениях с  </w:t>
      </w:r>
      <w:r w:rsidRPr="00CD29FD">
        <w:t>У</w:t>
      </w:r>
      <w:proofErr w:type="spellStart"/>
      <w:r w:rsidRPr="00CD29FD">
        <w:rPr>
          <w:lang w:val="ru-RU"/>
        </w:rPr>
        <w:t>чреждением</w:t>
      </w:r>
      <w:proofErr w:type="spellEnd"/>
      <w:r w:rsidRPr="00CD29FD">
        <w:rPr>
          <w:lang w:val="ru-RU"/>
        </w:rPr>
        <w:t xml:space="preserve"> (в том числе работающие по совместительству и на условиях почасовой оплаты).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Педагогический совет собирается на свои заседания не реже одного раза в четыре месяца. Педагогический совет считается правомочным, если на его заседании присутствуют более 50% от общего числа членов Педагогического совета.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Педагогический совет как постоянно действующий коллегиальный орган управления  </w:t>
      </w:r>
      <w:r w:rsidRPr="00CD29FD">
        <w:t>У</w:t>
      </w:r>
      <w:proofErr w:type="spellStart"/>
      <w:r w:rsidRPr="00CD29FD">
        <w:rPr>
          <w:lang w:val="ru-RU"/>
        </w:rPr>
        <w:t>чреждения</w:t>
      </w:r>
      <w:proofErr w:type="spellEnd"/>
      <w:r w:rsidRPr="00CD29FD">
        <w:rPr>
          <w:lang w:val="ru-RU"/>
        </w:rPr>
        <w:t xml:space="preserve"> имеет бессрочный срок полномочий.</w:t>
      </w:r>
    </w:p>
    <w:p w:rsidR="00CD29FD" w:rsidRPr="00CD29FD" w:rsidRDefault="00CD29FD" w:rsidP="00CD29FD">
      <w:pPr>
        <w:rPr>
          <w:lang w:val="ru-RU"/>
        </w:rPr>
      </w:pPr>
      <w:r w:rsidRPr="00CD29FD">
        <w:t>5</w:t>
      </w:r>
      <w:r w:rsidRPr="00CD29FD">
        <w:rPr>
          <w:lang w:val="ru-RU"/>
        </w:rPr>
        <w:t>.1</w:t>
      </w:r>
      <w:r w:rsidRPr="00CD29FD">
        <w:t>4</w:t>
      </w:r>
      <w:r w:rsidRPr="00CD29FD">
        <w:rPr>
          <w:lang w:val="ru-RU"/>
        </w:rPr>
        <w:t>. Педагогический совет в целях организации своей деятельности избирает председателя и секретаря, который ведет протоколы заседаний.</w:t>
      </w:r>
    </w:p>
    <w:p w:rsidR="00CD29FD" w:rsidRPr="00CD29FD" w:rsidRDefault="00CD29FD" w:rsidP="00CD29FD">
      <w:pPr>
        <w:rPr>
          <w:lang w:val="ru-RU"/>
        </w:rPr>
      </w:pPr>
      <w:r w:rsidRPr="00CD29FD">
        <w:t>5</w:t>
      </w:r>
      <w:r w:rsidRPr="00CD29FD">
        <w:rPr>
          <w:lang w:val="ru-RU"/>
        </w:rPr>
        <w:t>.1</w:t>
      </w:r>
      <w:r w:rsidRPr="00CD29FD">
        <w:t>5</w:t>
      </w:r>
      <w:r w:rsidRPr="00CD29FD">
        <w:rPr>
          <w:lang w:val="ru-RU"/>
        </w:rPr>
        <w:t>. К компетенции Педагогического совета относится: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организация и совершенствование методического обеспечения образовательного процесса;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разработка и принятие образовательных программ;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обсуждение и принятие локальных нормативных актов, регламентирующих организацию образовательного процесса;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рассмотрение организации и осуществления образовательного процесса в соответствии с настоящим Уставом, полученной лицензией на осуществление образовательной деятельности;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рассмотрение вопросов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рассмотрение и выработка предложений по улучшению работы по обеспечению питанием и медицинскому обеспечению воспитанников и работников  </w:t>
      </w:r>
      <w:r w:rsidRPr="00CD29FD">
        <w:t>У</w:t>
      </w:r>
      <w:proofErr w:type="spellStart"/>
      <w:r w:rsidRPr="00CD29FD">
        <w:rPr>
          <w:lang w:val="ru-RU"/>
        </w:rPr>
        <w:t>чреждения</w:t>
      </w:r>
      <w:proofErr w:type="spellEnd"/>
      <w:r w:rsidRPr="00CD29FD">
        <w:rPr>
          <w:lang w:val="ru-RU"/>
        </w:rPr>
        <w:t>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рассмотрение и формирование предложений по улучшению деятельности педагогических организаций и методических объединений;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определение основных направлений развития  </w:t>
      </w:r>
      <w:r w:rsidRPr="00CD29FD">
        <w:t>У</w:t>
      </w:r>
      <w:proofErr w:type="spellStart"/>
      <w:r w:rsidRPr="00CD29FD">
        <w:rPr>
          <w:lang w:val="ru-RU"/>
        </w:rPr>
        <w:t>чреждения</w:t>
      </w:r>
      <w:proofErr w:type="spellEnd"/>
      <w:r w:rsidRPr="00CD29FD">
        <w:rPr>
          <w:lang w:val="ru-RU"/>
        </w:rPr>
        <w:t>, повышения качества и эффективности образовательного процесса;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>вовлечение родителей (законных представителей) воспитанников в образовательный процесс;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внедрение в практику работы  </w:t>
      </w:r>
      <w:r w:rsidRPr="00CD29FD">
        <w:t>У</w:t>
      </w:r>
      <w:proofErr w:type="spellStart"/>
      <w:r w:rsidRPr="00CD29FD">
        <w:rPr>
          <w:lang w:val="ru-RU"/>
        </w:rPr>
        <w:t>чреждения</w:t>
      </w:r>
      <w:proofErr w:type="spellEnd"/>
      <w:r w:rsidRPr="00CD29FD">
        <w:rPr>
          <w:lang w:val="ru-RU"/>
        </w:rPr>
        <w:t xml:space="preserve"> достижений педагогической науки и передового педагогического опыта.</w:t>
      </w:r>
    </w:p>
    <w:p w:rsidR="00CD29FD" w:rsidRPr="00CD29FD" w:rsidRDefault="00CD29FD" w:rsidP="00CD29FD">
      <w:pPr>
        <w:rPr>
          <w:lang w:val="ru-RU"/>
        </w:rPr>
      </w:pPr>
      <w:r w:rsidRPr="00CD29FD">
        <w:t>5</w:t>
      </w:r>
      <w:r w:rsidRPr="00CD29FD">
        <w:rPr>
          <w:lang w:val="ru-RU"/>
        </w:rPr>
        <w:t>.1</w:t>
      </w:r>
      <w:r w:rsidRPr="00CD29FD">
        <w:t>6</w:t>
      </w:r>
      <w:r w:rsidRPr="00CD29FD">
        <w:rPr>
          <w:lang w:val="ru-RU"/>
        </w:rPr>
        <w:t>. Педагогический совет принимает решения открытым голосованием и оформляет решения протоколом. Решение Педагогического совета считается принятым, если за него подано большинство голосов присутствующих членов Педагогического совета.</w:t>
      </w:r>
    </w:p>
    <w:p w:rsidR="00CD29FD" w:rsidRPr="00CD29FD" w:rsidRDefault="00CD29FD" w:rsidP="00CD29FD">
      <w:pPr>
        <w:rPr>
          <w:lang w:val="ru-RU"/>
        </w:rPr>
      </w:pPr>
      <w:r w:rsidRPr="00CD29FD">
        <w:t>5</w:t>
      </w:r>
      <w:r w:rsidRPr="00CD29FD">
        <w:rPr>
          <w:lang w:val="ru-RU"/>
        </w:rPr>
        <w:t>.1</w:t>
      </w:r>
      <w:r w:rsidRPr="00CD29FD">
        <w:t>7</w:t>
      </w:r>
      <w:r w:rsidRPr="00CD29FD">
        <w:rPr>
          <w:lang w:val="ru-RU"/>
        </w:rPr>
        <w:t xml:space="preserve">. Педагогический совет может быть собран по инициативе его председателя, по </w:t>
      </w:r>
      <w:proofErr w:type="spellStart"/>
      <w:r w:rsidRPr="00CD29FD">
        <w:rPr>
          <w:lang w:val="ru-RU"/>
        </w:rPr>
        <w:t>инициати</w:t>
      </w:r>
      <w:proofErr w:type="spellEnd"/>
      <w:r w:rsidRPr="00CD29FD">
        <w:t>в</w:t>
      </w:r>
      <w:r w:rsidRPr="00CD29FD">
        <w:rPr>
          <w:lang w:val="ru-RU"/>
        </w:rPr>
        <w:t>е двух третей членов Педагогического совета.</w:t>
      </w:r>
    </w:p>
    <w:p w:rsidR="00CD29FD" w:rsidRPr="00CD29FD" w:rsidRDefault="00CD29FD" w:rsidP="00CD29FD">
      <w:pPr>
        <w:rPr>
          <w:lang w:val="ru-RU"/>
        </w:rPr>
      </w:pPr>
      <w:r w:rsidRPr="00CD29FD">
        <w:lastRenderedPageBreak/>
        <w:t>5</w:t>
      </w:r>
      <w:r w:rsidRPr="00CD29FD">
        <w:rPr>
          <w:lang w:val="ru-RU"/>
        </w:rPr>
        <w:t>.</w:t>
      </w:r>
      <w:r w:rsidRPr="00CD29FD">
        <w:t>18</w:t>
      </w:r>
      <w:r w:rsidRPr="00CD29FD">
        <w:rPr>
          <w:lang w:val="ru-RU"/>
        </w:rPr>
        <w:t>. На заседаниях Педагогического совета могут присутствовать: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работники  </w:t>
      </w:r>
      <w:r w:rsidRPr="00CD29FD">
        <w:t>У</w:t>
      </w:r>
      <w:proofErr w:type="spellStart"/>
      <w:r w:rsidRPr="00CD29FD">
        <w:rPr>
          <w:lang w:val="ru-RU"/>
        </w:rPr>
        <w:t>чреждения</w:t>
      </w:r>
      <w:proofErr w:type="spellEnd"/>
      <w:r w:rsidRPr="00CD29FD">
        <w:rPr>
          <w:lang w:val="ru-RU"/>
        </w:rPr>
        <w:t>, не являющиеся членами Педагогического совета;</w:t>
      </w:r>
    </w:p>
    <w:p w:rsidR="00CD29FD" w:rsidRPr="00CD29FD" w:rsidRDefault="00CD29FD" w:rsidP="00CD29FD">
      <w:pPr>
        <w:rPr>
          <w:lang w:val="ru-RU"/>
        </w:rPr>
      </w:pPr>
      <w:r w:rsidRPr="00CD29FD">
        <w:rPr>
          <w:lang w:val="ru-RU"/>
        </w:rPr>
        <w:t xml:space="preserve">граждане, выполняющие работу на основе гражданско-правовых договоров, заключенных с </w:t>
      </w:r>
      <w:r w:rsidRPr="00CD29FD">
        <w:t>У</w:t>
      </w:r>
      <w:proofErr w:type="spellStart"/>
      <w:r w:rsidRPr="00CD29FD">
        <w:rPr>
          <w:lang w:val="ru-RU"/>
        </w:rPr>
        <w:t>чреждением</w:t>
      </w:r>
      <w:proofErr w:type="spellEnd"/>
      <w:r w:rsidRPr="00CD29FD">
        <w:rPr>
          <w:lang w:val="ru-RU"/>
        </w:rPr>
        <w:t>;</w:t>
      </w:r>
    </w:p>
    <w:p w:rsidR="00CD29FD" w:rsidRPr="00CD29FD" w:rsidRDefault="00CD29FD" w:rsidP="00CD29FD">
      <w:r w:rsidRPr="00CD29FD">
        <w:rPr>
          <w:lang w:val="ru-RU"/>
        </w:rPr>
        <w:t>родители (законные представители) воспитанников при наличии согласия Педагогического совета.</w:t>
      </w:r>
    </w:p>
    <w:p w:rsidR="00CA451D" w:rsidRDefault="00CA451D">
      <w:bookmarkStart w:id="0" w:name="_GoBack"/>
      <w:bookmarkEnd w:id="0"/>
    </w:p>
    <w:sectPr w:rsidR="00CA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FD"/>
    <w:rsid w:val="00CA451D"/>
    <w:rsid w:val="00CD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Company>Министерство Экономики РД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2017-11-05T17:53:00Z</dcterms:created>
  <dcterms:modified xsi:type="dcterms:W3CDTF">2017-11-05T17:54:00Z</dcterms:modified>
</cp:coreProperties>
</file>